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2A903" w14:textId="77777777" w:rsidR="00DF5262" w:rsidRDefault="00D15F07">
      <w:pPr>
        <w:rPr>
          <w:rFonts w:ascii="Times New Roman" w:hAnsi="Times New Roman" w:cs="Times New Roman"/>
        </w:rPr>
      </w:pPr>
      <w:r>
        <w:rPr>
          <w:rFonts w:ascii="Times New Roman" w:hAnsi="Times New Roman" w:cs="Times New Roman"/>
        </w:rPr>
        <w:t>Name _____________________________________ Date _________ Period ________</w:t>
      </w:r>
    </w:p>
    <w:p w14:paraId="759AE387" w14:textId="77777777" w:rsidR="00D15F07" w:rsidRDefault="00D15F07">
      <w:pPr>
        <w:rPr>
          <w:rFonts w:ascii="Times New Roman" w:hAnsi="Times New Roman" w:cs="Times New Roman"/>
        </w:rPr>
      </w:pPr>
    </w:p>
    <w:p w14:paraId="5217B398" w14:textId="77777777" w:rsidR="00D15F07" w:rsidRDefault="00D15F07" w:rsidP="00D15F07">
      <w:pPr>
        <w:jc w:val="center"/>
        <w:rPr>
          <w:rFonts w:ascii="Times New Roman" w:hAnsi="Times New Roman" w:cs="Times New Roman"/>
        </w:rPr>
      </w:pPr>
      <w:r w:rsidRPr="00D15F07">
        <w:rPr>
          <w:rFonts w:ascii="Times New Roman" w:hAnsi="Times New Roman" w:cs="Times New Roman"/>
          <w:i/>
        </w:rPr>
        <w:t>Dred Scott vs. Sandford</w:t>
      </w:r>
    </w:p>
    <w:p w14:paraId="7251AA4E" w14:textId="77777777" w:rsidR="00D15F07" w:rsidRDefault="00D15F07" w:rsidP="00D15F07">
      <w:pPr>
        <w:jc w:val="center"/>
        <w:rPr>
          <w:rFonts w:ascii="Times New Roman" w:hAnsi="Times New Roman" w:cs="Times New Roman"/>
        </w:rPr>
      </w:pPr>
    </w:p>
    <w:p w14:paraId="41FF553E" w14:textId="05574903" w:rsidR="00D15F07" w:rsidRPr="00D15F07" w:rsidRDefault="005E7383" w:rsidP="00D15F07">
      <w:pPr>
        <w:rPr>
          <w:rFonts w:ascii="Times New Roman" w:hAnsi="Times New Roman" w:cs="Times New Roman"/>
          <w:b/>
        </w:rPr>
      </w:pPr>
      <w:r>
        <w:rPr>
          <w:rFonts w:ascii="Times New Roman" w:hAnsi="Times New Roman" w:cs="Times New Roman"/>
          <w:b/>
        </w:rPr>
        <w:t xml:space="preserve">Do Now Question: </w:t>
      </w:r>
    </w:p>
    <w:p w14:paraId="7B75FC5E" w14:textId="77777777" w:rsidR="00D15F07" w:rsidRDefault="00D15F07" w:rsidP="00D15F07">
      <w:pPr>
        <w:rPr>
          <w:rFonts w:ascii="Times New Roman" w:hAnsi="Times New Roman" w:cs="Times New Roman"/>
        </w:rPr>
      </w:pPr>
    </w:p>
    <w:p w14:paraId="785FA1F9" w14:textId="3B116612" w:rsidR="00D15F07" w:rsidRDefault="00D15F07" w:rsidP="00D15F07">
      <w:pPr>
        <w:rPr>
          <w:rFonts w:ascii="Times New Roman" w:hAnsi="Times New Roman" w:cs="Times New Roman"/>
        </w:rPr>
      </w:pPr>
      <w:r>
        <w:rPr>
          <w:rFonts w:ascii="Times New Roman" w:hAnsi="Times New Roman" w:cs="Times New Roman"/>
        </w:rPr>
        <w:t xml:space="preserve">You are a Supreme Court judge and a case comes before you about a man named </w:t>
      </w:r>
      <w:r w:rsidRPr="00D15F07">
        <w:rPr>
          <w:rFonts w:ascii="Times New Roman" w:hAnsi="Times New Roman" w:cs="Times New Roman"/>
          <w:b/>
        </w:rPr>
        <w:t>Dred Scott</w:t>
      </w:r>
      <w:r>
        <w:rPr>
          <w:rFonts w:ascii="Times New Roman" w:hAnsi="Times New Roman" w:cs="Times New Roman"/>
          <w:b/>
        </w:rPr>
        <w:t>.</w:t>
      </w:r>
      <w:r>
        <w:rPr>
          <w:rFonts w:ascii="Times New Roman" w:hAnsi="Times New Roman" w:cs="Times New Roman"/>
        </w:rPr>
        <w:t xml:space="preserve"> Dred Scott </w:t>
      </w:r>
      <w:r w:rsidR="003F1D02">
        <w:rPr>
          <w:rFonts w:ascii="Times New Roman" w:hAnsi="Times New Roman" w:cs="Times New Roman"/>
        </w:rPr>
        <w:t>is an enslaved man in Missouri whose master is a</w:t>
      </w:r>
      <w:r>
        <w:rPr>
          <w:rFonts w:ascii="Times New Roman" w:hAnsi="Times New Roman" w:cs="Times New Roman"/>
        </w:rPr>
        <w:t xml:space="preserve"> man na</w:t>
      </w:r>
      <w:r w:rsidR="003F1D02">
        <w:rPr>
          <w:rFonts w:ascii="Times New Roman" w:hAnsi="Times New Roman" w:cs="Times New Roman"/>
        </w:rPr>
        <w:t xml:space="preserve">med Dr. Emerson. Dr. Emerson is a </w:t>
      </w:r>
      <w:r>
        <w:rPr>
          <w:rFonts w:ascii="Times New Roman" w:hAnsi="Times New Roman" w:cs="Times New Roman"/>
        </w:rPr>
        <w:t>doctor in the US army</w:t>
      </w:r>
      <w:r w:rsidR="00255B96">
        <w:rPr>
          <w:rFonts w:ascii="Times New Roman" w:hAnsi="Times New Roman" w:cs="Times New Roman"/>
        </w:rPr>
        <w:t xml:space="preserve"> and has</w:t>
      </w:r>
      <w:r w:rsidR="003F1D02">
        <w:rPr>
          <w:rFonts w:ascii="Times New Roman" w:hAnsi="Times New Roman" w:cs="Times New Roman"/>
        </w:rPr>
        <w:t xml:space="preserve"> moved around to multiple military bases. When Dr. Emerson moved he</w:t>
      </w:r>
      <w:r>
        <w:rPr>
          <w:rFonts w:ascii="Times New Roman" w:hAnsi="Times New Roman" w:cs="Times New Roman"/>
        </w:rPr>
        <w:t xml:space="preserve"> always took Dred Scott with him. At one point, Dr. Emerson took Dred Scott with him to a base in the FREE state Illinois</w:t>
      </w:r>
      <w:r w:rsidR="003F1D02">
        <w:rPr>
          <w:rFonts w:ascii="Times New Roman" w:hAnsi="Times New Roman" w:cs="Times New Roman"/>
        </w:rPr>
        <w:t xml:space="preserve"> to live for a while</w:t>
      </w:r>
      <w:r>
        <w:rPr>
          <w:rFonts w:ascii="Times New Roman" w:hAnsi="Times New Roman" w:cs="Times New Roman"/>
        </w:rPr>
        <w:t>. After that, he returned home</w:t>
      </w:r>
      <w:r w:rsidR="003F1D02">
        <w:rPr>
          <w:rFonts w:ascii="Times New Roman" w:hAnsi="Times New Roman" w:cs="Times New Roman"/>
        </w:rPr>
        <w:t>, with Dred Scott,</w:t>
      </w:r>
      <w:r>
        <w:rPr>
          <w:rFonts w:ascii="Times New Roman" w:hAnsi="Times New Roman" w:cs="Times New Roman"/>
        </w:rPr>
        <w:t xml:space="preserve"> to the SLAVE state of Missouri. </w:t>
      </w:r>
    </w:p>
    <w:p w14:paraId="07D5C92B" w14:textId="77777777" w:rsidR="00D15F07" w:rsidRDefault="00D15F07" w:rsidP="00D15F07">
      <w:pPr>
        <w:rPr>
          <w:rFonts w:ascii="Times New Roman" w:hAnsi="Times New Roman" w:cs="Times New Roman"/>
        </w:rPr>
      </w:pPr>
    </w:p>
    <w:p w14:paraId="2F9325E7" w14:textId="0D7578E9" w:rsidR="00D15F07" w:rsidRDefault="00D15F07" w:rsidP="00D15F07">
      <w:pPr>
        <w:rPr>
          <w:rFonts w:ascii="Times New Roman" w:hAnsi="Times New Roman" w:cs="Times New Roman"/>
        </w:rPr>
      </w:pPr>
      <w:r>
        <w:rPr>
          <w:rFonts w:ascii="Times New Roman" w:hAnsi="Times New Roman" w:cs="Times New Roman"/>
        </w:rPr>
        <w:t>Shortly after that, Dr. Emerson died and Dred Scott was give to a relative of Dr. Emerson’s</w:t>
      </w:r>
      <w:r w:rsidR="00255B96">
        <w:rPr>
          <w:rFonts w:ascii="Times New Roman" w:hAnsi="Times New Roman" w:cs="Times New Roman"/>
        </w:rPr>
        <w:t>.</w:t>
      </w:r>
      <w:r>
        <w:rPr>
          <w:rFonts w:ascii="Times New Roman" w:hAnsi="Times New Roman" w:cs="Times New Roman"/>
        </w:rPr>
        <w:t xml:space="preserve"> Abolitionists heard this and decided to have Dred Scott sue on the idea that since he was taken to the North and his master died, he should be a FREE person now. </w:t>
      </w:r>
    </w:p>
    <w:p w14:paraId="3B21D9FF" w14:textId="77777777" w:rsidR="00D15F07" w:rsidRDefault="00D15F07" w:rsidP="00D15F07">
      <w:pPr>
        <w:rPr>
          <w:rFonts w:ascii="Times New Roman" w:hAnsi="Times New Roman" w:cs="Times New Roman"/>
        </w:rPr>
      </w:pPr>
    </w:p>
    <w:p w14:paraId="1CB4E5A1" w14:textId="77777777" w:rsidR="00FD19E7" w:rsidRDefault="00D15F07" w:rsidP="00D15F07">
      <w:pPr>
        <w:rPr>
          <w:rFonts w:ascii="Times New Roman" w:hAnsi="Times New Roman" w:cs="Times New Roman"/>
        </w:rPr>
      </w:pPr>
      <w:r>
        <w:rPr>
          <w:rFonts w:ascii="Times New Roman" w:hAnsi="Times New Roman" w:cs="Times New Roman"/>
        </w:rPr>
        <w:t>If you were a Supreme Court Judge, w</w:t>
      </w:r>
      <w:r w:rsidR="00FD19E7">
        <w:rPr>
          <w:rFonts w:ascii="Times New Roman" w:hAnsi="Times New Roman" w:cs="Times New Roman"/>
        </w:rPr>
        <w:t xml:space="preserve">hich ruling would you make? </w:t>
      </w:r>
    </w:p>
    <w:p w14:paraId="62DA0ABB" w14:textId="77777777" w:rsidR="00FD19E7" w:rsidRDefault="00FD19E7" w:rsidP="00D15F07">
      <w:pPr>
        <w:rPr>
          <w:rFonts w:ascii="Times New Roman" w:hAnsi="Times New Roman" w:cs="Times New Roman"/>
        </w:rPr>
      </w:pPr>
    </w:p>
    <w:p w14:paraId="61DA9F71" w14:textId="77777777" w:rsidR="00D15F07" w:rsidRPr="00FD19E7" w:rsidRDefault="00FD19E7" w:rsidP="00D15F07">
      <w:pPr>
        <w:rPr>
          <w:rFonts w:ascii="Times New Roman" w:hAnsi="Times New Roman" w:cs="Times New Roman"/>
          <w:b/>
        </w:rPr>
      </w:pPr>
      <w:r w:rsidRPr="00FD19E7">
        <w:rPr>
          <w:rFonts w:ascii="Times New Roman" w:hAnsi="Times New Roman" w:cs="Times New Roman"/>
          <w:b/>
        </w:rPr>
        <w:t>Put a check mark next to your choice:</w:t>
      </w:r>
    </w:p>
    <w:p w14:paraId="1B23A764" w14:textId="77777777" w:rsidR="00FD19E7" w:rsidRDefault="00FD19E7" w:rsidP="00D15F07">
      <w:pPr>
        <w:rPr>
          <w:rFonts w:ascii="Times New Roman" w:hAnsi="Times New Roman" w:cs="Times New Roman"/>
        </w:rPr>
      </w:pPr>
    </w:p>
    <w:p w14:paraId="41D96C0A" w14:textId="77777777" w:rsidR="00FD19E7" w:rsidRDefault="00FD19E7" w:rsidP="00D15F07">
      <w:pPr>
        <w:rPr>
          <w:rFonts w:ascii="Times New Roman" w:hAnsi="Times New Roman" w:cs="Times New Roman"/>
        </w:rPr>
      </w:pPr>
    </w:p>
    <w:p w14:paraId="4D1284C3" w14:textId="3C975E27" w:rsidR="00D15F07" w:rsidRDefault="00FD19E7" w:rsidP="00D15F07">
      <w:pPr>
        <w:rPr>
          <w:rFonts w:ascii="Times New Roman" w:hAnsi="Times New Roman" w:cs="Times New Roman"/>
        </w:rPr>
      </w:pPr>
      <w:r>
        <w:rPr>
          <w:rFonts w:ascii="Times New Roman" w:hAnsi="Times New Roman" w:cs="Times New Roman"/>
        </w:rPr>
        <w:t xml:space="preserve">________Free: Because he was the property of Dr. Emerson who has since passed away, and since he was taken </w:t>
      </w:r>
      <w:r w:rsidR="00255B96">
        <w:rPr>
          <w:rFonts w:ascii="Times New Roman" w:hAnsi="Times New Roman" w:cs="Times New Roman"/>
        </w:rPr>
        <w:t>to a free state</w:t>
      </w:r>
      <w:r>
        <w:rPr>
          <w:rFonts w:ascii="Times New Roman" w:hAnsi="Times New Roman" w:cs="Times New Roman"/>
        </w:rPr>
        <w:t xml:space="preserve"> he should be free. </w:t>
      </w:r>
    </w:p>
    <w:p w14:paraId="5A7C1178" w14:textId="77777777" w:rsidR="00FD19E7" w:rsidRDefault="00FD19E7" w:rsidP="00D15F07">
      <w:pPr>
        <w:rPr>
          <w:rFonts w:ascii="Times New Roman" w:hAnsi="Times New Roman" w:cs="Times New Roman"/>
        </w:rPr>
      </w:pPr>
    </w:p>
    <w:p w14:paraId="64B70042" w14:textId="77777777" w:rsidR="00FD19E7" w:rsidRDefault="00FD19E7" w:rsidP="00D15F07">
      <w:pPr>
        <w:rPr>
          <w:rFonts w:ascii="Times New Roman" w:hAnsi="Times New Roman" w:cs="Times New Roman"/>
        </w:rPr>
      </w:pPr>
      <w:r>
        <w:rPr>
          <w:rFonts w:ascii="Times New Roman" w:hAnsi="Times New Roman" w:cs="Times New Roman"/>
        </w:rPr>
        <w:t xml:space="preserve">________Slave: Because slaves are not citizens and therefore had no right to sue the government. The Supreme Court shouldn’t even be hearing this case. </w:t>
      </w:r>
    </w:p>
    <w:p w14:paraId="5B91D1BF" w14:textId="77777777" w:rsidR="00FD19E7" w:rsidRDefault="00FD19E7" w:rsidP="00D15F07">
      <w:pPr>
        <w:rPr>
          <w:rFonts w:ascii="Times New Roman" w:hAnsi="Times New Roman" w:cs="Times New Roman"/>
        </w:rPr>
      </w:pPr>
    </w:p>
    <w:p w14:paraId="04286A33" w14:textId="77777777" w:rsidR="00FD19E7" w:rsidRDefault="00FD19E7" w:rsidP="00D15F07">
      <w:pPr>
        <w:rPr>
          <w:rFonts w:ascii="Times New Roman" w:hAnsi="Times New Roman" w:cs="Times New Roman"/>
        </w:rPr>
      </w:pPr>
    </w:p>
    <w:p w14:paraId="1D7EE9E4" w14:textId="77777777" w:rsidR="00D15F07" w:rsidRDefault="00D15F07" w:rsidP="00D15F07">
      <w:pPr>
        <w:spacing w:line="360" w:lineRule="auto"/>
        <w:rPr>
          <w:rFonts w:ascii="Times New Roman" w:hAnsi="Times New Roman" w:cs="Times New Roman"/>
        </w:rPr>
      </w:pPr>
      <w:r>
        <w:rPr>
          <w:rFonts w:ascii="Times New Roman" w:hAnsi="Times New Roman" w:cs="Times New Roman"/>
        </w:rPr>
        <w:t>Why? ________________________________________________________________________________________________________________________________________________________________________________________________________________________</w:t>
      </w:r>
    </w:p>
    <w:p w14:paraId="28DF8E9F" w14:textId="77777777" w:rsidR="00D15F07" w:rsidRDefault="00D15F07" w:rsidP="00D15F07">
      <w:pPr>
        <w:spacing w:line="360" w:lineRule="auto"/>
        <w:rPr>
          <w:rFonts w:ascii="Times New Roman" w:hAnsi="Times New Roman" w:cs="Times New Roman"/>
        </w:rPr>
      </w:pPr>
    </w:p>
    <w:p w14:paraId="236F257B" w14:textId="13EA0ED1" w:rsidR="00D15F07" w:rsidRDefault="005F1C56" w:rsidP="00D15F07">
      <w:pPr>
        <w:spacing w:line="360" w:lineRule="auto"/>
        <w:rPr>
          <w:rFonts w:ascii="Times New Roman" w:hAnsi="Times New Roman" w:cs="Times New Roman"/>
          <w:i/>
        </w:rPr>
      </w:pPr>
      <w:r w:rsidRPr="005F1C56">
        <w:rPr>
          <w:rFonts w:ascii="Times New Roman" w:hAnsi="Times New Roman" w:cs="Times New Roman"/>
          <w:i/>
        </w:rPr>
        <w:t>Circle the ruling the court made in real life….</w:t>
      </w:r>
    </w:p>
    <w:p w14:paraId="5AAB6BD4" w14:textId="77777777" w:rsidR="00987B3E" w:rsidRDefault="00987B3E" w:rsidP="00D15F07">
      <w:pPr>
        <w:spacing w:line="360" w:lineRule="auto"/>
        <w:rPr>
          <w:rFonts w:ascii="Times New Roman" w:hAnsi="Times New Roman" w:cs="Times New Roman"/>
          <w:i/>
        </w:rPr>
      </w:pPr>
    </w:p>
    <w:p w14:paraId="7D548BCA" w14:textId="77777777" w:rsidR="00987B3E" w:rsidRDefault="00987B3E" w:rsidP="00D15F07">
      <w:pPr>
        <w:spacing w:line="360" w:lineRule="auto"/>
        <w:rPr>
          <w:rFonts w:ascii="Times New Roman" w:hAnsi="Times New Roman" w:cs="Times New Roman"/>
          <w:i/>
        </w:rPr>
      </w:pPr>
    </w:p>
    <w:p w14:paraId="2F83B42D" w14:textId="77777777" w:rsidR="00987B3E" w:rsidRDefault="00987B3E" w:rsidP="00D15F07">
      <w:pPr>
        <w:spacing w:line="360" w:lineRule="auto"/>
        <w:rPr>
          <w:rFonts w:ascii="Times New Roman" w:hAnsi="Times New Roman" w:cs="Times New Roman"/>
          <w:i/>
        </w:rPr>
      </w:pPr>
    </w:p>
    <w:p w14:paraId="6AA3FC7C" w14:textId="77777777" w:rsidR="00987B3E" w:rsidRDefault="00987B3E" w:rsidP="00D15F07">
      <w:pPr>
        <w:spacing w:line="360" w:lineRule="auto"/>
        <w:rPr>
          <w:rFonts w:ascii="Times New Roman" w:hAnsi="Times New Roman" w:cs="Times New Roman"/>
          <w:i/>
        </w:rPr>
      </w:pPr>
    </w:p>
    <w:p w14:paraId="301A0E98" w14:textId="77777777" w:rsidR="00987B3E" w:rsidRDefault="00987B3E" w:rsidP="00D15F07">
      <w:pPr>
        <w:spacing w:line="360" w:lineRule="auto"/>
        <w:rPr>
          <w:rFonts w:ascii="Times New Roman" w:hAnsi="Times New Roman" w:cs="Times New Roman"/>
          <w:i/>
        </w:rPr>
      </w:pPr>
    </w:p>
    <w:p w14:paraId="7EA63718" w14:textId="77777777" w:rsidR="00C11B08" w:rsidRDefault="00C11B08" w:rsidP="00987B3E">
      <w:pPr>
        <w:spacing w:line="360" w:lineRule="auto"/>
        <w:jc w:val="center"/>
        <w:rPr>
          <w:rFonts w:ascii="Times New Roman" w:hAnsi="Times New Roman" w:cs="Times New Roman"/>
          <w:b/>
          <w:sz w:val="32"/>
          <w:u w:val="single"/>
        </w:rPr>
      </w:pPr>
    </w:p>
    <w:p w14:paraId="3E98B911" w14:textId="6B94AE8C" w:rsidR="00987B3E" w:rsidRPr="00987B3E" w:rsidRDefault="00987B3E" w:rsidP="00987B3E">
      <w:pPr>
        <w:spacing w:line="360" w:lineRule="auto"/>
        <w:jc w:val="center"/>
        <w:rPr>
          <w:rFonts w:ascii="Times New Roman" w:hAnsi="Times New Roman" w:cs="Times New Roman"/>
          <w:b/>
          <w:sz w:val="32"/>
          <w:u w:val="single"/>
        </w:rPr>
      </w:pPr>
      <w:r w:rsidRPr="00987B3E">
        <w:rPr>
          <w:rFonts w:ascii="Times New Roman" w:hAnsi="Times New Roman" w:cs="Times New Roman"/>
          <w:b/>
          <w:sz w:val="32"/>
          <w:u w:val="single"/>
        </w:rPr>
        <w:lastRenderedPageBreak/>
        <w:t>John Brown’s Raid</w:t>
      </w:r>
    </w:p>
    <w:p w14:paraId="576C2A04" w14:textId="77777777" w:rsidR="00987B3E" w:rsidRDefault="00987B3E" w:rsidP="00D15F07">
      <w:pPr>
        <w:spacing w:line="360" w:lineRule="auto"/>
        <w:rPr>
          <w:rFonts w:ascii="Times New Roman" w:hAnsi="Times New Roman" w:cs="Times New Roman"/>
        </w:rPr>
      </w:pPr>
    </w:p>
    <w:p w14:paraId="2F511EAC" w14:textId="77777777" w:rsidR="00987B3E" w:rsidRPr="00987B3E" w:rsidRDefault="00987B3E" w:rsidP="00987B3E">
      <w:pPr>
        <w:widowControl w:val="0"/>
        <w:autoSpaceDE w:val="0"/>
        <w:autoSpaceDN w:val="0"/>
        <w:adjustRightInd w:val="0"/>
        <w:spacing w:after="200"/>
        <w:rPr>
          <w:rFonts w:ascii="Georgia" w:hAnsi="Georgia" w:cs="Georgia"/>
          <w:b/>
          <w:i/>
          <w:color w:val="353C44"/>
        </w:rPr>
      </w:pPr>
      <w:r w:rsidRPr="00987B3E">
        <w:rPr>
          <w:rFonts w:ascii="Georgia" w:hAnsi="Georgia" w:cs="Georgia"/>
          <w:b/>
          <w:i/>
          <w:color w:val="353C44"/>
        </w:rPr>
        <w:t>John Brown's Raid on Harpers Ferry October 16-18, 1859</w:t>
      </w:r>
    </w:p>
    <w:p w14:paraId="41F91B8F" w14:textId="5612668E" w:rsidR="00987B3E" w:rsidRDefault="00987B3E" w:rsidP="00987B3E">
      <w:pPr>
        <w:spacing w:line="360" w:lineRule="auto"/>
        <w:rPr>
          <w:rFonts w:ascii="Georgia" w:hAnsi="Georgia" w:cs="Georgia"/>
          <w:color w:val="353C44"/>
        </w:rPr>
      </w:pPr>
      <w:r w:rsidRPr="00987B3E">
        <w:rPr>
          <w:rFonts w:ascii="Georgia" w:hAnsi="Georgia" w:cs="Georgia"/>
          <w:color w:val="353C44"/>
        </w:rPr>
        <w:t>On the evening of October 16, 1859 John Brown, a staunch abolitionist, and a group of his supporters left their farmhouse hide-out en route to Harpers Ferry. Descending upon the town in the early hours of October 17th, Brown and his men captured prominent citizens and seized the federal armory and arsenal.  Brown had hopes that the local slave population would join the raid and through the raid’s success weapons would be supplied to slaves and freedom fighters throughout the country; this was not to be. First held down by the local militia in the late morning of the 17th, Brown took refuge in the arsenal’s engine house. However, this sanctuary from the fire storm did not last long, when in the late afternoon US Marines under Colonel Robert E. Lee arrived and stormed the engine house, killing many of the raiders and capturing Brown. Brown was quickly placed on trial and charged with treason against the state of Virginia, murder, and slave insurrection. Brown was sentenced to death for his crimes and hanged on December 2, 1859.</w:t>
      </w:r>
    </w:p>
    <w:p w14:paraId="1AF526A9" w14:textId="77777777" w:rsidR="00987B3E" w:rsidRDefault="00987B3E" w:rsidP="00987B3E">
      <w:pPr>
        <w:spacing w:line="360" w:lineRule="auto"/>
        <w:rPr>
          <w:rFonts w:ascii="Georgia" w:hAnsi="Georgia" w:cs="Georgia"/>
          <w:color w:val="353C44"/>
        </w:rPr>
      </w:pPr>
    </w:p>
    <w:p w14:paraId="49D8E966" w14:textId="2E6D5B69" w:rsidR="00987B3E" w:rsidRDefault="00987B3E" w:rsidP="00987B3E">
      <w:pPr>
        <w:spacing w:line="360" w:lineRule="auto"/>
        <w:rPr>
          <w:rFonts w:ascii="Georgia" w:hAnsi="Georgia" w:cs="Georgia"/>
          <w:b/>
          <w:color w:val="353C44"/>
        </w:rPr>
      </w:pPr>
      <w:r>
        <w:rPr>
          <w:rFonts w:ascii="Georgia" w:hAnsi="Georgia" w:cs="Georgia"/>
          <w:b/>
          <w:color w:val="353C44"/>
        </w:rPr>
        <w:t>Below, create a timeline of major events of John Brown’s Raid. (Should have at least 4 events)</w:t>
      </w:r>
    </w:p>
    <w:p w14:paraId="3458A50F" w14:textId="77777777" w:rsidR="00987B3E" w:rsidRDefault="00987B3E" w:rsidP="00987B3E">
      <w:pPr>
        <w:spacing w:line="360" w:lineRule="auto"/>
        <w:rPr>
          <w:rFonts w:ascii="Georgia" w:hAnsi="Georgia" w:cs="Georgia"/>
          <w:b/>
          <w:color w:val="353C44"/>
        </w:rPr>
      </w:pPr>
    </w:p>
    <w:p w14:paraId="47C10917" w14:textId="6BCDA4B9" w:rsidR="00987B3E" w:rsidRPr="00987B3E" w:rsidRDefault="00987B3E" w:rsidP="00987B3E">
      <w:pPr>
        <w:spacing w:line="360" w:lineRule="auto"/>
        <w:rPr>
          <w:rFonts w:ascii="Georgia" w:hAnsi="Georgia" w:cs="Georgia"/>
          <w:color w:val="353C44"/>
        </w:rPr>
      </w:pPr>
      <w:r w:rsidRPr="00987B3E">
        <w:rPr>
          <w:rFonts w:ascii="Georgia" w:hAnsi="Georgia" w:cs="Georgia"/>
          <w:color w:val="353C44"/>
        </w:rPr>
        <w:t xml:space="preserve">1. </w:t>
      </w:r>
    </w:p>
    <w:p w14:paraId="4B353BCD" w14:textId="77777777" w:rsidR="00987B3E" w:rsidRPr="00987B3E" w:rsidRDefault="00987B3E" w:rsidP="00987B3E">
      <w:pPr>
        <w:spacing w:line="360" w:lineRule="auto"/>
        <w:rPr>
          <w:rFonts w:ascii="Georgia" w:hAnsi="Georgia" w:cs="Georgia"/>
          <w:color w:val="353C44"/>
        </w:rPr>
      </w:pPr>
    </w:p>
    <w:p w14:paraId="5088A502" w14:textId="1CF80CB5" w:rsidR="00987B3E" w:rsidRPr="00987B3E" w:rsidRDefault="00987B3E" w:rsidP="00987B3E">
      <w:pPr>
        <w:spacing w:line="360" w:lineRule="auto"/>
        <w:rPr>
          <w:rFonts w:ascii="Georgia" w:hAnsi="Georgia" w:cs="Georgia"/>
          <w:color w:val="353C44"/>
        </w:rPr>
      </w:pPr>
      <w:r w:rsidRPr="00987B3E">
        <w:rPr>
          <w:rFonts w:ascii="Georgia" w:hAnsi="Georgia" w:cs="Georgia"/>
          <w:color w:val="353C44"/>
        </w:rPr>
        <w:t xml:space="preserve">2. </w:t>
      </w:r>
    </w:p>
    <w:p w14:paraId="730C5032" w14:textId="77777777" w:rsidR="00987B3E" w:rsidRPr="00987B3E" w:rsidRDefault="00987B3E" w:rsidP="00987B3E">
      <w:pPr>
        <w:spacing w:line="360" w:lineRule="auto"/>
        <w:rPr>
          <w:rFonts w:ascii="Georgia" w:hAnsi="Georgia" w:cs="Georgia"/>
          <w:color w:val="353C44"/>
        </w:rPr>
      </w:pPr>
    </w:p>
    <w:p w14:paraId="164F313E" w14:textId="499C8935" w:rsidR="00987B3E" w:rsidRPr="00987B3E" w:rsidRDefault="00987B3E" w:rsidP="00987B3E">
      <w:pPr>
        <w:spacing w:line="360" w:lineRule="auto"/>
        <w:rPr>
          <w:rFonts w:ascii="Georgia" w:hAnsi="Georgia" w:cs="Georgia"/>
          <w:color w:val="353C44"/>
        </w:rPr>
      </w:pPr>
      <w:r w:rsidRPr="00987B3E">
        <w:rPr>
          <w:rFonts w:ascii="Georgia" w:hAnsi="Georgia" w:cs="Georgia"/>
          <w:color w:val="353C44"/>
        </w:rPr>
        <w:t xml:space="preserve">3. </w:t>
      </w:r>
    </w:p>
    <w:p w14:paraId="42269901" w14:textId="77777777" w:rsidR="00987B3E" w:rsidRPr="00987B3E" w:rsidRDefault="00987B3E" w:rsidP="00987B3E">
      <w:pPr>
        <w:spacing w:line="360" w:lineRule="auto"/>
        <w:rPr>
          <w:rFonts w:ascii="Georgia" w:hAnsi="Georgia" w:cs="Georgia"/>
          <w:color w:val="353C44"/>
        </w:rPr>
      </w:pPr>
    </w:p>
    <w:p w14:paraId="5DC8A1F0" w14:textId="74F96793" w:rsidR="00987B3E" w:rsidRDefault="00987B3E" w:rsidP="00987B3E">
      <w:pPr>
        <w:spacing w:line="360" w:lineRule="auto"/>
        <w:rPr>
          <w:rFonts w:ascii="Georgia" w:hAnsi="Georgia" w:cs="Georgia"/>
          <w:color w:val="353C44"/>
        </w:rPr>
      </w:pPr>
      <w:r w:rsidRPr="00987B3E">
        <w:rPr>
          <w:rFonts w:ascii="Georgia" w:hAnsi="Georgia" w:cs="Georgia"/>
          <w:color w:val="353C44"/>
        </w:rPr>
        <w:t xml:space="preserve">4. </w:t>
      </w:r>
    </w:p>
    <w:p w14:paraId="154888E7" w14:textId="77777777" w:rsidR="00C11B08" w:rsidRDefault="00C11B08" w:rsidP="00987B3E">
      <w:pPr>
        <w:spacing w:line="360" w:lineRule="auto"/>
        <w:rPr>
          <w:rFonts w:ascii="Georgia" w:hAnsi="Georgia" w:cs="Georgia"/>
          <w:color w:val="353C44"/>
        </w:rPr>
      </w:pPr>
    </w:p>
    <w:p w14:paraId="1AB8C6CF" w14:textId="77777777" w:rsidR="00C11B08" w:rsidRDefault="00C11B08" w:rsidP="00987B3E">
      <w:pPr>
        <w:spacing w:line="360" w:lineRule="auto"/>
        <w:rPr>
          <w:rFonts w:ascii="Georgia" w:hAnsi="Georgia" w:cs="Georgia"/>
          <w:color w:val="353C44"/>
        </w:rPr>
      </w:pPr>
    </w:p>
    <w:p w14:paraId="3DAFB237" w14:textId="77777777" w:rsidR="00C11B08" w:rsidRDefault="00C11B08" w:rsidP="00987B3E">
      <w:pPr>
        <w:spacing w:line="360" w:lineRule="auto"/>
        <w:rPr>
          <w:rFonts w:ascii="Georgia" w:hAnsi="Georgia" w:cs="Georgia"/>
          <w:color w:val="353C44"/>
        </w:rPr>
      </w:pPr>
    </w:p>
    <w:p w14:paraId="1854B89B" w14:textId="3B7A8EC2" w:rsidR="00C11B08" w:rsidRPr="00987B3E" w:rsidRDefault="00C11B08" w:rsidP="00987B3E">
      <w:pPr>
        <w:spacing w:line="360" w:lineRule="auto"/>
        <w:rPr>
          <w:rFonts w:ascii="Times New Roman" w:hAnsi="Times New Roman" w:cs="Times New Roman"/>
        </w:rPr>
      </w:pPr>
      <w:r>
        <w:rPr>
          <w:rFonts w:ascii="Georgia" w:hAnsi="Georgia" w:cs="Georgia"/>
          <w:color w:val="353C44"/>
        </w:rPr>
        <w:t>PUT JOHN BROWN’S REBELLION ON THE VENN DIAGRAM</w:t>
      </w:r>
      <w:bookmarkStart w:id="0" w:name="_GoBack"/>
      <w:bookmarkEnd w:id="0"/>
    </w:p>
    <w:sectPr w:rsidR="00C11B08" w:rsidRPr="00987B3E" w:rsidSect="00C11B08">
      <w:pgSz w:w="12240" w:h="15840"/>
      <w:pgMar w:top="1440" w:right="1800" w:bottom="9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F07"/>
    <w:rsid w:val="00255B96"/>
    <w:rsid w:val="003F1D02"/>
    <w:rsid w:val="005E7383"/>
    <w:rsid w:val="005F1C56"/>
    <w:rsid w:val="00987B3E"/>
    <w:rsid w:val="00C11B08"/>
    <w:rsid w:val="00D15F07"/>
    <w:rsid w:val="00DF5262"/>
    <w:rsid w:val="00FD19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6D0A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425</Words>
  <Characters>2423</Characters>
  <Application>Microsoft Macintosh Word</Application>
  <DocSecurity>0</DocSecurity>
  <Lines>20</Lines>
  <Paragraphs>5</Paragraphs>
  <ScaleCrop>false</ScaleCrop>
  <Company>Northeastern University</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Collison</dc:creator>
  <cp:keywords/>
  <dc:description/>
  <cp:lastModifiedBy>Christopher Collison</cp:lastModifiedBy>
  <cp:revision>11</cp:revision>
  <dcterms:created xsi:type="dcterms:W3CDTF">2013-02-06T12:44:00Z</dcterms:created>
  <dcterms:modified xsi:type="dcterms:W3CDTF">2014-02-05T23:32:00Z</dcterms:modified>
</cp:coreProperties>
</file>